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7B" w:rsidRPr="00D35225" w:rsidRDefault="00DD687B" w:rsidP="00DD687B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89457F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</w:t>
      </w: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D687B" w:rsidRPr="00D35225" w:rsidRDefault="00DD687B" w:rsidP="00DD687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D35225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 </w:t>
      </w: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дворника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DD687B" w:rsidRPr="00D35225" w:rsidRDefault="00DD687B" w:rsidP="00DD687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2A0894" w:rsidRPr="00DD687B" w:rsidRDefault="002A0894" w:rsidP="00DD687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2A0894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1. </w:t>
      </w:r>
      <w:r w:rsidRPr="00DD687B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Общие положения должностной инструкции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1.1. Настоящая </w:t>
      </w:r>
      <w:r w:rsidRPr="00DD687B"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должностная инструкция дворника школы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 разработана на основе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10.11.92 №31 (в ред. от 24.11.2008г),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1.2. Данная </w:t>
      </w:r>
      <w:r w:rsidRPr="00DD687B"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должностная инструкция дворника школы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 определяет обязанности, права, ответственность и связи по должности работника, который занимает в общеобразовательном учреждении должность дворника.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1.3. Дворник принимается на работу и увольняется с работы директором школы без предъявления требований к образованию и опыту работы.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1.4. </w:t>
      </w:r>
      <w:proofErr w:type="gramStart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Лицо, принимаемое на должность дворника должно соответствовать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иметь личную медицинскую книжку с результатами</w:t>
      </w:r>
      <w:proofErr w:type="gramEnd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 </w:t>
      </w:r>
      <w:proofErr w:type="gramStart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К работе в образовательной организации допускаются лица, не имеющие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1.5.</w:t>
      </w:r>
      <w:proofErr w:type="gramEnd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Дворник школы подчиняется непосредственно 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директору школы,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заместителю директора по 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учебно-воспитательной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работе.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1.6. На период отпуска и временной нетрудоспособности дворника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1.7. Дворник в школе руководствуется должностной инструкцией, постановлениями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lastRenderedPageBreak/>
        <w:t>местных органов власти по вопросам санитарии, благоустройства, внешнего содержания зданий и сооружений, охраны общественного порядка; правилами уборки; правилами безопасного использования моющих и дезинфицирующих средств; правилами эксплуатации санитарно-технического оборудования; общими правилами и нормами охраны труда, производственной санитарии и противопожарной защиты, также Уставом образовательной организации, СП 2.4.3648-20 «Санитарно-эпидемиологические требования к организациям воспитания и обучения, отдыха и оздоровления детей и молодежи», Правилами внутреннего трудового распорядка школы, локальными правовыми актами школы, приказами и распоряжениями директора.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1.8. 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Дворник должен знать: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санитарно-гигиенические нормы содержания территории общеобразовательного учреждения.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</w:t>
      </w:r>
      <w:proofErr w:type="gramEnd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ланировку и границы уборки закрепленной территории;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защиты окружающей среды;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уборки территории;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инструкции и технологические рекомендации по уборочным работам;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устройства и правила эксплуатации инструментов, инвентаря, приспособлений, применяемых в работе;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правила применения </w:t>
      </w:r>
      <w:proofErr w:type="spellStart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противогололедных</w:t>
      </w:r>
      <w:proofErr w:type="spellEnd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материалов;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безопасности при выполнении уборочных работ;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применения моющих средств и нормы обращения с ними;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делового общения, этикета;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внутреннего трудового распорядка;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и нормы охраны труда, техники безопасности, пожарной безопасности, производственной санитарии и личной гигиены;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использования сре</w:t>
      </w:r>
      <w:proofErr w:type="gramStart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дств пр</w:t>
      </w:r>
      <w:proofErr w:type="gramEnd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отивопожарной защиты;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извещения заместителя директора по административно-хозяйственной работе обо всех недостатках, обнаруженных во время работы;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действий в экстремальной ситуации, угрожающей жизни и здоровью детей и взрослых.</w:t>
      </w:r>
    </w:p>
    <w:p w:rsidR="002A0894" w:rsidRPr="00DD687B" w:rsidRDefault="002A0894" w:rsidP="00DD687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адреса и номера телефонов: директора школы, заместителя директора по 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УВР,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отделения полиции, местного участкового инспектора полиции, скорой помощи, пожарной части, ближайшего учреждения по оказанию медицинской помощи, аптеки и т.д.</w:t>
      </w:r>
    </w:p>
    <w:p w:rsidR="00DD687B" w:rsidRDefault="00DD687B" w:rsidP="00DD687B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1.9. Дворник должен соблюдать Конвенцию ООН о правах ребенка, быть обучен и иметь навыки оказания первой помощи пострадавшим, знать порядок действий при возникновении чрезвычайной ситуации и эвакуации.</w:t>
      </w:r>
    </w:p>
    <w:p w:rsidR="002A0894" w:rsidRPr="00DD687B" w:rsidRDefault="002A0894" w:rsidP="00DD687B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2. </w:t>
      </w:r>
      <w:r w:rsidRPr="00DD687B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  <w:t>Функции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2.1. Основное назначение должности дворник - поддержание надлежащего санитарного состояния и порядка на уровне требований СЭС на закрепленной территории пришкольного участка и прилегающей территории в течение рабочего дня.</w:t>
      </w:r>
    </w:p>
    <w:p w:rsidR="002A0894" w:rsidRPr="00DD687B" w:rsidRDefault="002A0894" w:rsidP="00DD687B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3. </w:t>
      </w:r>
      <w:r w:rsidRPr="00DD687B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Должностные обязанности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 w:rsidRPr="00DD687B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 xml:space="preserve">Дворник выполняет следующие обязанности: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3.1. Производит уборку закрепленной за ним территории общеобразовательного учреждения, убирает тротуары и участок, прилегающий к школе.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3.2. Проверяет состояние территории и убеждается в том, что все колодцы закрыты крышками, на участке нет торчащих из земли острых предметов (проволоки, арматуры, битого стекла и т.п.).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3.3. Подносит необходимые для уборки материалы и инвентарь (уборочный инвентарь, песок, поливочные шланги и т.п.).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3.4. Производит на закрепленной территории поливку зеленых насаждений.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3.5. Проводит мероприятия по подготовке инвентаря и уборочного оборудования к работе в зимний период.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3.6. Своевременно очищает от снега и льда тротуары, дорожки, подъездные пути, посыпает их песком.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3.7. Очищает пожарные колодцы для свободного доступа к ним в любое время.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3.8. Роет и прочищает канавки и лотки для стока воды.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3.9. Ежедневно очищает урны от мусора и периодически промывает и дезинфицирует их.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3.10. Осуществляет транспортировку мусора в контейнеры.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3.11. 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Дворник наблюдает: </w:t>
      </w:r>
    </w:p>
    <w:p w:rsidR="002A0894" w:rsidRPr="00DD687B" w:rsidRDefault="002A0894" w:rsidP="00DD687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своевременной очисткой мусорных контейнеров;</w:t>
      </w:r>
    </w:p>
    <w:p w:rsidR="002A0894" w:rsidRPr="00DD687B" w:rsidRDefault="002A0894" w:rsidP="00DD687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исправностью и сохранностью всего наружного оборудования здания школы и имущества (заборов, лестниц, карнизов, водосточных труб, урн, вывесок и т.д.);</w:t>
      </w:r>
    </w:p>
    <w:p w:rsidR="002A0894" w:rsidRPr="00DD687B" w:rsidRDefault="002A0894" w:rsidP="00DD687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сохранностью зеленых насаждений и ограждений.</w:t>
      </w:r>
    </w:p>
    <w:p w:rsidR="002A0894" w:rsidRPr="00DD687B" w:rsidRDefault="00DD687B" w:rsidP="00DD687B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3.12. Осуществляет своевременный, но не менее чем двукратный покос травы в летний период на закрепленной территории.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3.13. Вывешивает флаги на фасаде здания школы в общегосударственные праздничные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дни, а также снимает и хранит их.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3.14. </w:t>
      </w:r>
      <w:proofErr w:type="gramStart"/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Ограждает опасные участки и сообщает об этом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директору школы и заместителю директора по УВР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).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3.15.</w:t>
      </w:r>
      <w:proofErr w:type="gramEnd"/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Участвует в обходах пришкольной территории.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3.16. При обнаружении порчи или хищения имущества школы, нарушений общественного порядка немедленно сообщает администрации школы, а в экстренных случаях непосредственно в полицию.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3.17. Работник в процессе работы строго соблюдает должностную инструкцию, инструкции по охране труда и пожарной безопасности.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3.18. При обнаружении запаха газа или прорыве трубопроводов (водоснабжения, канализации, отопления и т.д.) вызывает соответствующую специализированную аварийную бригаду.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3.19. При обнаружении пожара немедленно ставит в известность пожарную охрану по телефону 01 (101) и администрацию школы.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3.20. Строго соблюдает должностную инструкцию дворника в школе, правила и требования охраны труда, пожарной безопасности и производственной санитарии при выполнении работ на территории и в здании образовательного учреждения.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="002A0894"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3.21. Оказывает помощь лицам, пострадавшим от несчастных случаев, с немедленным сообщением о происшествии в медицинское учреждение и в администрацию общеобразовательного учреждения.</w:t>
      </w:r>
    </w:p>
    <w:p w:rsidR="002A0894" w:rsidRPr="00DD687B" w:rsidRDefault="002A0894" w:rsidP="00DD68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4. </w:t>
      </w:r>
      <w:r w:rsidRPr="00DD687B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Права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 w:rsidRPr="00760714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Дворник имеет право: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4.1. На получение инвентаря и выделение помещения для его хранения.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4.2. На получение спецодежды по установленным нормам.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4.3. Пресекать явные нарушения школьниками правил техники безопасности, охраны труда, санитарии и пожарной безопасности на территории школы.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4.4. Представлять к дисциплинарной ответственности заместителю директора по 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учебно-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воспитательной работе учащихся за проступки, повлекшие за собой нанесение вреда школьному имуществу.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4.5. Вносить предложения по совершенствованию работы дворника и технического обслуживания школы.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4.6. Получать от 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администрации школы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 использовать информационные материалы и нормативно-правовые документы, которые необходимы для исполнения своих должностных обязанностей.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4.7. На защиту профессиональной чести и собственного достоинства.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4.8. На ознакомление с жалобами, докладными и другими документами, которые содержат оценку работы дворника, давать по ним объяснения.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4.9. На конфиденциальное служебное расследование, кроме случаев, предусмотренных законодательством Российской Федерации.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4.10. Дворник школы также имеет права, предусмотренные Трудовым Кодексом Российской Федерации, Уставом, Коллективным договором и Правилами внутреннего трудового распорядка.</w:t>
      </w:r>
    </w:p>
    <w:p w:rsidR="002A0894" w:rsidRPr="00DD687B" w:rsidRDefault="002A0894" w:rsidP="00DD6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5. </w:t>
      </w:r>
      <w:r w:rsidRPr="00DD687B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Ответственность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5.1. За неисполнение или ненадлежащее исполнение без уважительных причин Устава школы, Трудового договора, Правил внутреннего трудового распорядка, законных приказов и распоряжений администрации школы и иных локальных нормативных актов, должностных обязанностей, установленных настоящей должностной инструкцией дворника школы, работник несет дисциплинарную ответственность в порядке, определенном трудовым законодательством.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5.2. За нарушение правил пожарной безопасности, охраны труда, санитарно-гигиенических правил дворник привлекается к административной ответственности в порядке и в случаях, предусмотренных административным законодательством.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5.3. За виновное причинение школе или участникам образовательных отношений ущерба в связи с исполнением или неисполнением своих должностных обязанностей дворник несет материальную ответственность в порядке и в пределах, установленных трудовым и (или) гражданским законодательством.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 xml:space="preserve">     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shd w:val="clear" w:color="auto" w:fill="FFFFFF"/>
          <w:lang w:eastAsia="ru-RU"/>
        </w:rPr>
        <w:t>5.4. За применение, в том числе однократное, методов воспитания, связанных с физическим и (или) психическим насилием над личностью ребенка, дворник освобождается от занимаемой должности в соответствии с трудовым законодательством Российской Федерации.</w:t>
      </w:r>
    </w:p>
    <w:p w:rsidR="002A0894" w:rsidRPr="00DD687B" w:rsidRDefault="002A0894" w:rsidP="00DD68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6. </w:t>
      </w:r>
      <w:r w:rsidRPr="00DD687B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Взаимоотношения. Связи по должности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6.1. Дворник работает в режиме нормированного рабочего дня по графику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с 8 до 14.00 часов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составленному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  утвержденному директором школы.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Получает от директора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школы и его заместителя по УВР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информацию нормативно-правового и организационно-методического характера, знакомится под расписку соответствующими документами.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Проходит инструктаж по правилам санитарии и гигиены, правилам уборки, безопасного пользования дезинфицирующими средствами, а также по охране труда и пожарной безопасности под руководством</w:t>
      </w:r>
      <w:r w:rsidR="0076071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уполномоченного по ОТ</w:t>
      </w:r>
      <w:bookmarkStart w:id="0" w:name="_GoBack"/>
      <w:bookmarkEnd w:id="0"/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Систематически обменивается информацией по вопросам, относящимся к его компетенции, с сотрудниками общеобразовательного учреждения.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2A0894" w:rsidRPr="00DD687B" w:rsidRDefault="002A0894" w:rsidP="00DD687B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</w:p>
    <w:p w:rsidR="002A0894" w:rsidRPr="00DD687B" w:rsidRDefault="002A0894" w:rsidP="00DD68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</w:t>
      </w:r>
      <w:r w:rsidR="00BB4720" w:rsidRPr="00DD687B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тной инструкцией ознакомле</w:t>
      </w:r>
      <w:proofErr w:type="gramStart"/>
      <w:r w:rsidR="00BB4720" w:rsidRPr="00DD687B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="00BB4720" w:rsidRPr="00DD687B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а)</w:t>
      </w: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</w:t>
      </w:r>
      <w:r w:rsid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 /_____________________/</w:t>
      </w:r>
    </w:p>
    <w:p w:rsidR="002A0894" w:rsidRPr="00DD687B" w:rsidRDefault="002A0894" w:rsidP="002A08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DD687B">
        <w:rPr>
          <w:rFonts w:ascii="inherit" w:eastAsia="Times New Roman" w:hAnsi="inherit" w:cs="Times New Roman"/>
          <w:color w:val="1E2120"/>
          <w:sz w:val="24"/>
          <w:szCs w:val="24"/>
          <w:lang w:eastAsia="ru-RU"/>
        </w:rPr>
        <w:br/>
      </w:r>
    </w:p>
    <w:p w:rsidR="00A80812" w:rsidRPr="00DD687B" w:rsidRDefault="002A0894" w:rsidP="00DD687B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D687B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sectPr w:rsidR="00A80812" w:rsidRPr="00DD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32A"/>
    <w:multiLevelType w:val="multilevel"/>
    <w:tmpl w:val="75DC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983E11"/>
    <w:multiLevelType w:val="multilevel"/>
    <w:tmpl w:val="A8902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894"/>
    <w:rsid w:val="00030214"/>
    <w:rsid w:val="002A0894"/>
    <w:rsid w:val="00760714"/>
    <w:rsid w:val="00A80812"/>
    <w:rsid w:val="00BB4720"/>
    <w:rsid w:val="00DD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1522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  <w:div w:id="18132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146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cp:lastPrinted>2021-11-13T06:10:00Z</cp:lastPrinted>
  <dcterms:created xsi:type="dcterms:W3CDTF">2021-11-02T08:46:00Z</dcterms:created>
  <dcterms:modified xsi:type="dcterms:W3CDTF">2021-11-13T06:10:00Z</dcterms:modified>
</cp:coreProperties>
</file>